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8F537" w14:textId="77777777" w:rsidR="003C6007" w:rsidRDefault="00230807" w:rsidP="003C6007">
      <w:pPr>
        <w:pStyle w:val="Style"/>
        <w:spacing w:line="907" w:lineRule="exact"/>
        <w:rPr>
          <w:b/>
          <w:color w:val="000006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B520DB" wp14:editId="33BA1A65">
            <wp:simplePos x="0" y="0"/>
            <wp:positionH relativeFrom="column">
              <wp:posOffset>-3175</wp:posOffset>
            </wp:positionH>
            <wp:positionV relativeFrom="paragraph">
              <wp:posOffset>97155</wp:posOffset>
            </wp:positionV>
            <wp:extent cx="1828800" cy="1417955"/>
            <wp:effectExtent l="19050" t="0" r="0" b="0"/>
            <wp:wrapTight wrapText="bothSides">
              <wp:wrapPolygon edited="0">
                <wp:start x="-225" y="0"/>
                <wp:lineTo x="-225" y="21184"/>
                <wp:lineTo x="21600" y="21184"/>
                <wp:lineTo x="21600" y="0"/>
                <wp:lineTo x="-22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383">
        <w:rPr>
          <w:color w:val="000006"/>
          <w:w w:val="105"/>
          <w:sz w:val="30"/>
          <w:szCs w:val="30"/>
        </w:rPr>
        <w:tab/>
      </w:r>
      <w:r w:rsidR="00C53F7A" w:rsidRPr="00D06383">
        <w:rPr>
          <w:b/>
          <w:color w:val="000006"/>
          <w:w w:val="105"/>
          <w:sz w:val="30"/>
          <w:szCs w:val="30"/>
        </w:rPr>
        <w:t>COCONINO COUNTY BAR ASSOCIATION</w:t>
      </w:r>
    </w:p>
    <w:p w14:paraId="376408A3" w14:textId="4C600340" w:rsidR="00C53F7A" w:rsidRDefault="00C53F7A" w:rsidP="009E01DA">
      <w:pPr>
        <w:pStyle w:val="Style"/>
        <w:spacing w:before="206" w:line="288" w:lineRule="exact"/>
        <w:ind w:right="5"/>
        <w:rPr>
          <w:color w:val="000006"/>
          <w:sz w:val="27"/>
          <w:szCs w:val="27"/>
        </w:rPr>
      </w:pPr>
      <w:r w:rsidRPr="00F364AE">
        <w:rPr>
          <w:b/>
          <w:color w:val="000006"/>
          <w:sz w:val="27"/>
          <w:szCs w:val="27"/>
        </w:rPr>
        <w:t xml:space="preserve">Dues Notice for Calendar Year </w:t>
      </w:r>
      <w:r w:rsidR="003A4567">
        <w:rPr>
          <w:b/>
          <w:color w:val="000006"/>
          <w:sz w:val="27"/>
          <w:szCs w:val="27"/>
        </w:rPr>
        <w:t>2021</w:t>
      </w:r>
      <w:r>
        <w:rPr>
          <w:color w:val="000006"/>
          <w:sz w:val="27"/>
          <w:szCs w:val="27"/>
        </w:rPr>
        <w:t xml:space="preserve"> </w:t>
      </w:r>
    </w:p>
    <w:p w14:paraId="13AC1DE6" w14:textId="77777777" w:rsidR="00C53F7A" w:rsidRDefault="00C53F7A">
      <w:pPr>
        <w:pStyle w:val="Style"/>
        <w:rPr>
          <w:sz w:val="27"/>
          <w:szCs w:val="27"/>
        </w:rPr>
        <w:sectPr w:rsidR="00C53F7A">
          <w:type w:val="continuous"/>
          <w:pgSz w:w="12241" w:h="15842"/>
          <w:pgMar w:top="360" w:right="846" w:bottom="360" w:left="360" w:header="720" w:footer="720" w:gutter="0"/>
          <w:cols w:space="720"/>
          <w:noEndnote/>
        </w:sectPr>
      </w:pPr>
    </w:p>
    <w:p w14:paraId="4D03BB5F" w14:textId="77777777" w:rsidR="00C53F7A" w:rsidRDefault="00C53F7A">
      <w:pPr>
        <w:pStyle w:val="Style"/>
        <w:spacing w:line="307" w:lineRule="exact"/>
      </w:pPr>
    </w:p>
    <w:p w14:paraId="23381BE8" w14:textId="77777777" w:rsidR="00C53F7A" w:rsidRDefault="00C53F7A">
      <w:pPr>
        <w:pStyle w:val="Style"/>
        <w:sectPr w:rsidR="00C53F7A">
          <w:type w:val="continuous"/>
          <w:pgSz w:w="12241" w:h="15842"/>
          <w:pgMar w:top="360" w:right="846" w:bottom="360" w:left="360" w:header="720" w:footer="720" w:gutter="0"/>
          <w:cols w:space="720"/>
          <w:noEndnote/>
        </w:sectPr>
      </w:pPr>
    </w:p>
    <w:p w14:paraId="3A935871" w14:textId="77777777" w:rsidR="00C53F7A" w:rsidRPr="003B4761" w:rsidRDefault="00C53F7A" w:rsidP="000C438F">
      <w:pPr>
        <w:pStyle w:val="Style"/>
        <w:ind w:left="61" w:right="202"/>
        <w:rPr>
          <w:b/>
          <w:color w:val="000000" w:themeColor="text1"/>
          <w:sz w:val="18"/>
          <w:szCs w:val="18"/>
        </w:rPr>
      </w:pPr>
      <w:r w:rsidRPr="003B4761">
        <w:rPr>
          <w:b/>
          <w:color w:val="000000" w:themeColor="text1"/>
          <w:sz w:val="18"/>
          <w:szCs w:val="18"/>
        </w:rPr>
        <w:t xml:space="preserve">President </w:t>
      </w:r>
    </w:p>
    <w:p w14:paraId="440DF444" w14:textId="77777777" w:rsidR="003A4567" w:rsidRDefault="003A4567" w:rsidP="003A4567">
      <w:pPr>
        <w:pStyle w:val="Style"/>
        <w:ind w:left="47" w:right="456"/>
        <w:rPr>
          <w:sz w:val="18"/>
          <w:szCs w:val="18"/>
        </w:rPr>
      </w:pPr>
      <w:r>
        <w:rPr>
          <w:sz w:val="18"/>
          <w:szCs w:val="18"/>
        </w:rPr>
        <w:t>Heidi Wolford</w:t>
      </w:r>
    </w:p>
    <w:p w14:paraId="6660B1B0" w14:textId="77777777" w:rsidR="003A4567" w:rsidRPr="00F30634" w:rsidRDefault="003A4567" w:rsidP="003A4567">
      <w:pPr>
        <w:pStyle w:val="Style"/>
        <w:ind w:left="47" w:right="456"/>
        <w:rPr>
          <w:sz w:val="18"/>
          <w:szCs w:val="18"/>
          <w:u w:val="single"/>
        </w:rPr>
      </w:pPr>
      <w:r w:rsidRPr="00F30634">
        <w:rPr>
          <w:sz w:val="18"/>
          <w:szCs w:val="18"/>
          <w:u w:val="single"/>
        </w:rPr>
        <w:t>heidi.wolford@kutakrock.com</w:t>
      </w:r>
    </w:p>
    <w:p w14:paraId="268DA520" w14:textId="77777777" w:rsidR="003A4567" w:rsidRPr="00F30634" w:rsidRDefault="003A4567" w:rsidP="003A4567">
      <w:pPr>
        <w:pStyle w:val="Style"/>
        <w:ind w:left="47" w:right="456"/>
        <w:rPr>
          <w:sz w:val="18"/>
          <w:szCs w:val="18"/>
        </w:rPr>
      </w:pPr>
      <w:r w:rsidRPr="00F30634">
        <w:rPr>
          <w:sz w:val="18"/>
          <w:szCs w:val="18"/>
        </w:rPr>
        <w:t>(480) 429-5000</w:t>
      </w:r>
    </w:p>
    <w:p w14:paraId="398FAC2A" w14:textId="5A17BFC6" w:rsidR="0039016B" w:rsidRDefault="0039016B" w:rsidP="000C438F">
      <w:pPr>
        <w:pStyle w:val="Style"/>
        <w:ind w:left="61" w:right="1291"/>
        <w:rPr>
          <w:color w:val="000000" w:themeColor="text1"/>
          <w:sz w:val="18"/>
          <w:szCs w:val="18"/>
        </w:rPr>
      </w:pPr>
    </w:p>
    <w:p w14:paraId="5C24FE7F" w14:textId="77777777" w:rsidR="003A4567" w:rsidRPr="003B4761" w:rsidRDefault="003A4567" w:rsidP="000C438F">
      <w:pPr>
        <w:pStyle w:val="Style"/>
        <w:ind w:left="61" w:right="1291"/>
        <w:rPr>
          <w:color w:val="000000" w:themeColor="text1"/>
          <w:sz w:val="18"/>
          <w:szCs w:val="18"/>
        </w:rPr>
      </w:pPr>
    </w:p>
    <w:p w14:paraId="29689837" w14:textId="77777777" w:rsidR="003A4567" w:rsidRDefault="00C53F7A" w:rsidP="003A4567">
      <w:pPr>
        <w:pStyle w:val="Style"/>
        <w:ind w:left="61" w:right="456"/>
        <w:rPr>
          <w:color w:val="000000" w:themeColor="text1"/>
          <w:sz w:val="18"/>
          <w:szCs w:val="18"/>
        </w:rPr>
      </w:pPr>
      <w:r w:rsidRPr="003B4761">
        <w:rPr>
          <w:b/>
          <w:color w:val="000000" w:themeColor="text1"/>
          <w:sz w:val="18"/>
          <w:szCs w:val="18"/>
        </w:rPr>
        <w:t xml:space="preserve">Vice President </w:t>
      </w:r>
      <w:r w:rsidRPr="003B4761">
        <w:rPr>
          <w:b/>
          <w:color w:val="000000" w:themeColor="text1"/>
          <w:sz w:val="18"/>
          <w:szCs w:val="18"/>
        </w:rPr>
        <w:br/>
      </w:r>
      <w:r w:rsidR="003A4567">
        <w:rPr>
          <w:color w:val="000000" w:themeColor="text1"/>
          <w:sz w:val="18"/>
          <w:szCs w:val="18"/>
        </w:rPr>
        <w:t>Jason Bliss</w:t>
      </w:r>
    </w:p>
    <w:p w14:paraId="2CA44A20" w14:textId="77777777" w:rsidR="003A4567" w:rsidRDefault="003A4567" w:rsidP="003A4567">
      <w:pPr>
        <w:pStyle w:val="Style"/>
        <w:ind w:left="61" w:right="456"/>
        <w:rPr>
          <w:sz w:val="18"/>
          <w:szCs w:val="18"/>
          <w:u w:val="single"/>
        </w:rPr>
      </w:pPr>
      <w:r w:rsidRPr="003F6C1D">
        <w:rPr>
          <w:sz w:val="18"/>
          <w:szCs w:val="18"/>
          <w:u w:val="single"/>
        </w:rPr>
        <w:t>jbliss@awdlaw.com</w:t>
      </w:r>
    </w:p>
    <w:p w14:paraId="742BDED2" w14:textId="35BC86CA" w:rsidR="00187E0B" w:rsidRPr="00F30634" w:rsidRDefault="003A4567" w:rsidP="003A4567">
      <w:pPr>
        <w:pStyle w:val="Style"/>
        <w:ind w:left="47" w:right="456"/>
        <w:rPr>
          <w:sz w:val="18"/>
          <w:szCs w:val="18"/>
        </w:rPr>
      </w:pPr>
      <w:r>
        <w:rPr>
          <w:color w:val="000000" w:themeColor="text1"/>
          <w:sz w:val="18"/>
          <w:szCs w:val="18"/>
        </w:rPr>
        <w:t>(928) 326-8017</w:t>
      </w:r>
    </w:p>
    <w:p w14:paraId="57CC9C9A" w14:textId="4B2FFCF1" w:rsidR="003F6C1D" w:rsidRDefault="003F6C1D" w:rsidP="003F6C1D">
      <w:pPr>
        <w:pStyle w:val="Style"/>
        <w:ind w:left="47" w:right="456"/>
        <w:rPr>
          <w:sz w:val="18"/>
          <w:szCs w:val="18"/>
        </w:rPr>
      </w:pPr>
    </w:p>
    <w:p w14:paraId="1D2268F8" w14:textId="77777777" w:rsidR="00C53F7A" w:rsidRPr="003B4761" w:rsidRDefault="00702857" w:rsidP="000C438F">
      <w:pPr>
        <w:pStyle w:val="Style"/>
        <w:ind w:left="61" w:right="202"/>
        <w:rPr>
          <w:b/>
          <w:color w:val="000000" w:themeColor="text1"/>
          <w:sz w:val="18"/>
          <w:szCs w:val="18"/>
        </w:rPr>
      </w:pPr>
      <w:r w:rsidRPr="003B4761">
        <w:rPr>
          <w:b/>
          <w:color w:val="000000" w:themeColor="text1"/>
          <w:sz w:val="18"/>
          <w:szCs w:val="18"/>
        </w:rPr>
        <w:t>Treasurer</w:t>
      </w:r>
    </w:p>
    <w:p w14:paraId="7A65318C" w14:textId="52A6A934" w:rsidR="003A4567" w:rsidRDefault="003A4567" w:rsidP="003A4567">
      <w:pPr>
        <w:pStyle w:val="Style"/>
        <w:ind w:left="61" w:right="456"/>
        <w:rPr>
          <w:sz w:val="18"/>
          <w:szCs w:val="18"/>
        </w:rPr>
      </w:pPr>
      <w:r w:rsidRPr="00532C54">
        <w:rPr>
          <w:sz w:val="18"/>
          <w:szCs w:val="18"/>
        </w:rPr>
        <w:t>Paul Rubin</w:t>
      </w:r>
    </w:p>
    <w:p w14:paraId="5EB61591" w14:textId="5675A459" w:rsidR="007428C4" w:rsidRPr="00532C54" w:rsidRDefault="007428C4" w:rsidP="003A4567">
      <w:pPr>
        <w:pStyle w:val="Style"/>
        <w:ind w:left="61" w:right="456"/>
        <w:rPr>
          <w:sz w:val="18"/>
          <w:szCs w:val="18"/>
        </w:rPr>
      </w:pPr>
      <w:r>
        <w:rPr>
          <w:sz w:val="18"/>
          <w:szCs w:val="18"/>
        </w:rPr>
        <w:t>prubin01@hamline.edu</w:t>
      </w:r>
    </w:p>
    <w:p w14:paraId="3BCE519A" w14:textId="3B22DC8F" w:rsidR="00187E0B" w:rsidRDefault="00D84962" w:rsidP="003A4567">
      <w:pPr>
        <w:pStyle w:val="Style"/>
        <w:ind w:left="61" w:right="456"/>
        <w:rPr>
          <w:color w:val="000000" w:themeColor="text1"/>
          <w:sz w:val="18"/>
          <w:szCs w:val="18"/>
        </w:rPr>
      </w:pPr>
      <w:hyperlink r:id="rId6" w:tooltip="Call via Hangouts" w:history="1">
        <w:r w:rsidR="003A4567" w:rsidRPr="00532C54">
          <w:rPr>
            <w:rStyle w:val="lrzxr"/>
            <w:sz w:val="18"/>
            <w:szCs w:val="18"/>
          </w:rPr>
          <w:t>(</w:t>
        </w:r>
        <w:r w:rsidR="003A4567">
          <w:rPr>
            <w:rStyle w:val="lrzxr"/>
            <w:sz w:val="18"/>
            <w:szCs w:val="18"/>
          </w:rPr>
          <w:t>480)</w:t>
        </w:r>
      </w:hyperlink>
      <w:r w:rsidR="003A4567">
        <w:rPr>
          <w:rStyle w:val="lrzxr"/>
          <w:sz w:val="18"/>
          <w:szCs w:val="18"/>
        </w:rPr>
        <w:t xml:space="preserve"> 628-7389</w:t>
      </w:r>
    </w:p>
    <w:p w14:paraId="20945148" w14:textId="77777777" w:rsidR="006F40FE" w:rsidRDefault="006F40FE" w:rsidP="000C438F">
      <w:pPr>
        <w:pStyle w:val="Style"/>
        <w:ind w:left="61" w:right="154"/>
        <w:rPr>
          <w:b/>
          <w:color w:val="000000" w:themeColor="text1"/>
          <w:sz w:val="18"/>
          <w:szCs w:val="18"/>
        </w:rPr>
      </w:pPr>
    </w:p>
    <w:p w14:paraId="74FEE95B" w14:textId="77777777" w:rsidR="0039016B" w:rsidRDefault="0039016B" w:rsidP="000C438F">
      <w:pPr>
        <w:pStyle w:val="Style"/>
        <w:ind w:left="61" w:right="154"/>
        <w:rPr>
          <w:b/>
          <w:color w:val="000000" w:themeColor="text1"/>
          <w:sz w:val="18"/>
          <w:szCs w:val="18"/>
        </w:rPr>
      </w:pPr>
      <w:r w:rsidRPr="003B4761">
        <w:rPr>
          <w:b/>
          <w:color w:val="000000" w:themeColor="text1"/>
          <w:sz w:val="18"/>
          <w:szCs w:val="18"/>
        </w:rPr>
        <w:t xml:space="preserve">Secretary </w:t>
      </w:r>
    </w:p>
    <w:p w14:paraId="07B40773" w14:textId="586F2C42" w:rsidR="00F30634" w:rsidRDefault="003A4567" w:rsidP="00187E0B">
      <w:pPr>
        <w:pStyle w:val="Style"/>
        <w:ind w:left="61" w:right="456"/>
        <w:rPr>
          <w:rStyle w:val="lrzxr"/>
          <w:sz w:val="18"/>
          <w:szCs w:val="18"/>
        </w:rPr>
      </w:pPr>
      <w:r>
        <w:rPr>
          <w:rStyle w:val="lrzxr"/>
          <w:sz w:val="18"/>
          <w:szCs w:val="18"/>
        </w:rPr>
        <w:t>Staci Foulks</w:t>
      </w:r>
    </w:p>
    <w:p w14:paraId="3C01BC5D" w14:textId="12B20641" w:rsidR="007428C4" w:rsidRDefault="007428C4" w:rsidP="007428C4">
      <w:pPr>
        <w:pStyle w:val="Style"/>
        <w:ind w:right="456"/>
        <w:rPr>
          <w:rStyle w:val="lrzxr"/>
          <w:sz w:val="18"/>
          <w:szCs w:val="18"/>
        </w:rPr>
      </w:pPr>
      <w:r>
        <w:rPr>
          <w:rStyle w:val="lrzxr"/>
          <w:sz w:val="18"/>
          <w:szCs w:val="18"/>
        </w:rPr>
        <w:t xml:space="preserve"> (928) 890 - 7550</w:t>
      </w:r>
    </w:p>
    <w:p w14:paraId="184FA96F" w14:textId="73FEB452" w:rsidR="00187E0B" w:rsidRDefault="00D84962" w:rsidP="00187E0B">
      <w:pPr>
        <w:pStyle w:val="Style"/>
        <w:ind w:left="61" w:right="456"/>
        <w:rPr>
          <w:color w:val="000000" w:themeColor="text1"/>
          <w:sz w:val="18"/>
          <w:szCs w:val="18"/>
        </w:rPr>
      </w:pPr>
      <w:hyperlink r:id="rId7" w:history="1">
        <w:r w:rsidR="003A4567" w:rsidRPr="00992B6B">
          <w:rPr>
            <w:rStyle w:val="Hyperlink"/>
            <w:sz w:val="18"/>
            <w:szCs w:val="18"/>
          </w:rPr>
          <w:t>stacivierthaler@gmail.com</w:t>
        </w:r>
      </w:hyperlink>
    </w:p>
    <w:p w14:paraId="3BA44938" w14:textId="77777777" w:rsidR="003A4567" w:rsidRPr="003B4761" w:rsidRDefault="003A4567" w:rsidP="00187E0B">
      <w:pPr>
        <w:pStyle w:val="Style"/>
        <w:ind w:left="61" w:right="456"/>
        <w:rPr>
          <w:color w:val="000000" w:themeColor="text1"/>
          <w:sz w:val="18"/>
          <w:szCs w:val="18"/>
        </w:rPr>
      </w:pPr>
    </w:p>
    <w:p w14:paraId="208E6DAB" w14:textId="44756D77" w:rsidR="000C438F" w:rsidRDefault="00702857" w:rsidP="000C438F">
      <w:pPr>
        <w:pStyle w:val="Style"/>
        <w:ind w:left="61" w:right="456"/>
        <w:rPr>
          <w:b/>
          <w:sz w:val="18"/>
          <w:szCs w:val="18"/>
        </w:rPr>
      </w:pPr>
      <w:r w:rsidRPr="009D6F4E">
        <w:rPr>
          <w:b/>
          <w:sz w:val="18"/>
          <w:szCs w:val="18"/>
        </w:rPr>
        <w:t>Member at Large</w:t>
      </w:r>
    </w:p>
    <w:p w14:paraId="7133AB75" w14:textId="77777777" w:rsidR="003A4567" w:rsidRDefault="003A4567" w:rsidP="000C438F">
      <w:pPr>
        <w:pStyle w:val="Style"/>
        <w:ind w:left="61" w:right="456"/>
        <w:rPr>
          <w:bCs/>
          <w:sz w:val="18"/>
          <w:szCs w:val="18"/>
        </w:rPr>
      </w:pPr>
      <w:r>
        <w:rPr>
          <w:bCs/>
          <w:sz w:val="18"/>
          <w:szCs w:val="18"/>
        </w:rPr>
        <w:t>Nicholas Buzan</w:t>
      </w:r>
    </w:p>
    <w:p w14:paraId="06EB4705" w14:textId="056F8540" w:rsidR="009D6F4E" w:rsidRPr="009D6F4E" w:rsidRDefault="003A4567" w:rsidP="000C438F">
      <w:pPr>
        <w:pStyle w:val="Style"/>
        <w:ind w:left="61" w:right="456"/>
        <w:rPr>
          <w:bCs/>
          <w:sz w:val="18"/>
          <w:szCs w:val="18"/>
        </w:rPr>
      </w:pPr>
      <w:r>
        <w:rPr>
          <w:bCs/>
          <w:sz w:val="18"/>
          <w:szCs w:val="18"/>
        </w:rPr>
        <w:t>(928) 679-8200</w:t>
      </w:r>
    </w:p>
    <w:p w14:paraId="2EE8EEC6" w14:textId="146DAFF7" w:rsidR="00F30634" w:rsidRDefault="00D84962" w:rsidP="00DF57FA">
      <w:pPr>
        <w:pStyle w:val="Style"/>
        <w:ind w:left="47" w:right="456"/>
        <w:rPr>
          <w:sz w:val="18"/>
          <w:szCs w:val="18"/>
          <w:u w:val="single"/>
        </w:rPr>
      </w:pPr>
      <w:hyperlink r:id="rId8" w:history="1">
        <w:r w:rsidR="003A4567" w:rsidRPr="00992B6B">
          <w:rPr>
            <w:rStyle w:val="Hyperlink"/>
            <w:sz w:val="18"/>
            <w:szCs w:val="18"/>
          </w:rPr>
          <w:t>nbuzan3@gmail.com</w:t>
        </w:r>
      </w:hyperlink>
    </w:p>
    <w:p w14:paraId="7F394930" w14:textId="77777777" w:rsidR="003A4567" w:rsidRPr="00532C54" w:rsidRDefault="003A4567" w:rsidP="00DF57FA">
      <w:pPr>
        <w:pStyle w:val="Style"/>
        <w:ind w:left="47" w:right="456"/>
        <w:rPr>
          <w:sz w:val="18"/>
          <w:szCs w:val="18"/>
          <w:u w:val="single"/>
        </w:rPr>
      </w:pPr>
    </w:p>
    <w:p w14:paraId="391CF6F9" w14:textId="77777777" w:rsidR="00DF57FA" w:rsidRDefault="00702857" w:rsidP="00DF57FA">
      <w:pPr>
        <w:pStyle w:val="Style"/>
        <w:ind w:left="47" w:right="456"/>
        <w:rPr>
          <w:b/>
          <w:w w:val="111"/>
          <w:sz w:val="18"/>
          <w:szCs w:val="18"/>
        </w:rPr>
      </w:pPr>
      <w:r>
        <w:rPr>
          <w:b/>
          <w:w w:val="111"/>
          <w:sz w:val="18"/>
          <w:szCs w:val="18"/>
        </w:rPr>
        <w:t>Contact</w:t>
      </w:r>
    </w:p>
    <w:p w14:paraId="273B8E84" w14:textId="77777777" w:rsidR="00CF1F11" w:rsidRPr="00CF1F11" w:rsidRDefault="00CF1F11" w:rsidP="00DF57FA">
      <w:pPr>
        <w:pStyle w:val="Style"/>
        <w:ind w:left="47" w:right="456"/>
        <w:rPr>
          <w:sz w:val="18"/>
          <w:szCs w:val="18"/>
          <w:u w:val="single"/>
        </w:rPr>
      </w:pPr>
      <w:r>
        <w:rPr>
          <w:w w:val="111"/>
          <w:sz w:val="18"/>
          <w:szCs w:val="18"/>
        </w:rPr>
        <w:t>Coconino County Bar Association</w:t>
      </w:r>
    </w:p>
    <w:p w14:paraId="32D7328C" w14:textId="77777777" w:rsidR="003F6C1D" w:rsidRDefault="003F6C1D" w:rsidP="00DF57FA">
      <w:pPr>
        <w:pStyle w:val="Style"/>
        <w:ind w:left="47" w:right="456"/>
        <w:rPr>
          <w:w w:val="111"/>
          <w:sz w:val="18"/>
          <w:szCs w:val="18"/>
        </w:rPr>
      </w:pPr>
      <w:r w:rsidRPr="003F6C1D">
        <w:rPr>
          <w:w w:val="111"/>
          <w:sz w:val="18"/>
          <w:szCs w:val="18"/>
        </w:rPr>
        <w:t>P.O. Box 727</w:t>
      </w:r>
    </w:p>
    <w:p w14:paraId="04BB017A" w14:textId="77777777" w:rsidR="003F6C1D" w:rsidRDefault="003F6C1D" w:rsidP="003F6C1D">
      <w:pPr>
        <w:pStyle w:val="Style"/>
        <w:ind w:left="47" w:right="456"/>
        <w:rPr>
          <w:w w:val="111"/>
          <w:sz w:val="18"/>
          <w:szCs w:val="18"/>
        </w:rPr>
      </w:pPr>
      <w:r>
        <w:rPr>
          <w:w w:val="111"/>
          <w:sz w:val="18"/>
          <w:szCs w:val="18"/>
        </w:rPr>
        <w:t>Flagstaff, AZ 86002</w:t>
      </w:r>
    </w:p>
    <w:p w14:paraId="153445EB" w14:textId="77777777" w:rsidR="00DF57FA" w:rsidRPr="00DF57FA" w:rsidRDefault="00DF57FA" w:rsidP="003F6C1D">
      <w:pPr>
        <w:pStyle w:val="Style"/>
        <w:ind w:left="47" w:right="456"/>
        <w:rPr>
          <w:color w:val="000000" w:themeColor="text1"/>
          <w:sz w:val="18"/>
          <w:szCs w:val="18"/>
          <w:u w:val="single"/>
        </w:rPr>
      </w:pPr>
      <w:r w:rsidRPr="00DF57FA">
        <w:rPr>
          <w:color w:val="000000" w:themeColor="text1"/>
          <w:sz w:val="18"/>
          <w:szCs w:val="18"/>
          <w:u w:val="single"/>
        </w:rPr>
        <w:t>ccbasecretary@gmail.com</w:t>
      </w:r>
    </w:p>
    <w:p w14:paraId="116AFC60" w14:textId="77777777" w:rsidR="00C53F7A" w:rsidRPr="00DF57FA" w:rsidRDefault="0039016B" w:rsidP="00DF57FA">
      <w:pPr>
        <w:pStyle w:val="Style"/>
        <w:ind w:left="47" w:right="456"/>
        <w:rPr>
          <w:sz w:val="18"/>
          <w:szCs w:val="18"/>
          <w:u w:val="single"/>
        </w:rPr>
      </w:pPr>
      <w:r w:rsidRPr="0039016B">
        <w:rPr>
          <w:sz w:val="20"/>
          <w:szCs w:val="20"/>
        </w:rPr>
        <w:t>www.coconinobar.</w:t>
      </w:r>
      <w:r w:rsidR="00F30634">
        <w:rPr>
          <w:sz w:val="20"/>
          <w:szCs w:val="20"/>
        </w:rPr>
        <w:t>com</w:t>
      </w:r>
    </w:p>
    <w:p w14:paraId="5060A499" w14:textId="77777777" w:rsidR="00C53F7A" w:rsidRPr="0039016B" w:rsidRDefault="00C53F7A" w:rsidP="0039016B">
      <w:pPr>
        <w:pStyle w:val="Style"/>
        <w:rPr>
          <w:i/>
          <w:sz w:val="2"/>
          <w:szCs w:val="2"/>
        </w:rPr>
      </w:pPr>
      <w:r w:rsidRPr="0039016B">
        <w:rPr>
          <w:i/>
          <w:sz w:val="23"/>
          <w:szCs w:val="23"/>
        </w:rPr>
        <w:br w:type="column"/>
      </w:r>
    </w:p>
    <w:p w14:paraId="2697647D" w14:textId="0672BAAF" w:rsidR="00702857" w:rsidRDefault="00C53F7A">
      <w:pPr>
        <w:pStyle w:val="Style"/>
        <w:spacing w:line="278" w:lineRule="exact"/>
        <w:ind w:left="57" w:right="24"/>
      </w:pPr>
      <w:r w:rsidRPr="0039016B">
        <w:t xml:space="preserve">The annual dues for </w:t>
      </w:r>
      <w:r w:rsidR="00702857">
        <w:t xml:space="preserve">calendar year </w:t>
      </w:r>
      <w:r w:rsidR="003A4567">
        <w:t>2021</w:t>
      </w:r>
      <w:r w:rsidRPr="0039016B">
        <w:t xml:space="preserve"> are </w:t>
      </w:r>
      <w:r w:rsidRPr="003F6C1D">
        <w:rPr>
          <w:b/>
        </w:rPr>
        <w:t>$75.00</w:t>
      </w:r>
      <w:r w:rsidR="00F30634" w:rsidRPr="003F6C1D">
        <w:rPr>
          <w:b/>
        </w:rPr>
        <w:t xml:space="preserve"> for attorneys</w:t>
      </w:r>
      <w:r w:rsidRPr="0039016B">
        <w:t xml:space="preserve">. </w:t>
      </w:r>
      <w:r w:rsidR="00702857">
        <w:t xml:space="preserve">Paid members get the following benefits: </w:t>
      </w:r>
    </w:p>
    <w:p w14:paraId="18F6E043" w14:textId="06063D66" w:rsidR="00F04EDA" w:rsidRDefault="00F04EDA" w:rsidP="00702857">
      <w:pPr>
        <w:pStyle w:val="Style"/>
        <w:numPr>
          <w:ilvl w:val="0"/>
          <w:numId w:val="1"/>
        </w:numPr>
        <w:spacing w:line="278" w:lineRule="exact"/>
        <w:ind w:right="24"/>
      </w:pPr>
      <w:r>
        <w:t>Free attendance to monthly CLEs (</w:t>
      </w:r>
      <w:r w:rsidR="00DC7D0B">
        <w:t xml:space="preserve">a $25 value; </w:t>
      </w:r>
      <w:r>
        <w:t xml:space="preserve">does not include </w:t>
      </w:r>
      <w:r w:rsidR="00F30634">
        <w:t>$1</w:t>
      </w:r>
      <w:r w:rsidR="00187E0B">
        <w:t>4</w:t>
      </w:r>
      <w:r w:rsidR="00F30634">
        <w:t xml:space="preserve"> </w:t>
      </w:r>
      <w:r>
        <w:t>meal cost)</w:t>
      </w:r>
    </w:p>
    <w:p w14:paraId="52061D71" w14:textId="367FD777" w:rsidR="00DC7D0B" w:rsidRDefault="00F04EDA" w:rsidP="00702857">
      <w:pPr>
        <w:pStyle w:val="Style"/>
        <w:numPr>
          <w:ilvl w:val="0"/>
          <w:numId w:val="1"/>
        </w:numPr>
        <w:spacing w:line="278" w:lineRule="exact"/>
        <w:ind w:right="24"/>
      </w:pPr>
      <w:r>
        <w:t xml:space="preserve">Free attendance (with a guest) to the CCBA </w:t>
      </w:r>
      <w:r w:rsidR="00C53F7A" w:rsidRPr="0039016B">
        <w:t>annual holiday party</w:t>
      </w:r>
    </w:p>
    <w:p w14:paraId="4FA44D3E" w14:textId="77777777" w:rsidR="00DC7D0B" w:rsidRDefault="00DC7D0B" w:rsidP="00DC7D0B">
      <w:pPr>
        <w:pStyle w:val="Style"/>
        <w:spacing w:line="278" w:lineRule="exact"/>
        <w:ind w:left="57" w:right="24"/>
      </w:pPr>
    </w:p>
    <w:p w14:paraId="6D343184" w14:textId="73870DB9" w:rsidR="00F30634" w:rsidRDefault="00F30634" w:rsidP="00F30634">
      <w:pPr>
        <w:pStyle w:val="Style"/>
        <w:spacing w:line="278" w:lineRule="exact"/>
        <w:ind w:left="57" w:right="24"/>
      </w:pPr>
      <w:r w:rsidRPr="0039016B">
        <w:t xml:space="preserve">The annual dues for </w:t>
      </w:r>
      <w:r>
        <w:t xml:space="preserve">calendar year </w:t>
      </w:r>
      <w:r w:rsidR="003A4567">
        <w:t>2021</w:t>
      </w:r>
      <w:r>
        <w:t xml:space="preserve"> are </w:t>
      </w:r>
      <w:r w:rsidRPr="003F6C1D">
        <w:rPr>
          <w:b/>
        </w:rPr>
        <w:t>$45.00 for legal staff</w:t>
      </w:r>
      <w:r w:rsidRPr="0039016B">
        <w:t xml:space="preserve">. </w:t>
      </w:r>
      <w:r>
        <w:t xml:space="preserve">Paid members get the following benefits: </w:t>
      </w:r>
    </w:p>
    <w:p w14:paraId="065C87AC" w14:textId="248C6B84" w:rsidR="00F30634" w:rsidRDefault="00F30634" w:rsidP="00F30634">
      <w:pPr>
        <w:pStyle w:val="Style"/>
        <w:numPr>
          <w:ilvl w:val="0"/>
          <w:numId w:val="1"/>
        </w:numPr>
        <w:spacing w:line="278" w:lineRule="exact"/>
        <w:ind w:right="24"/>
      </w:pPr>
      <w:r>
        <w:t>Free attendance to monthly CLEs (a $25 value; does not include $1</w:t>
      </w:r>
      <w:r w:rsidR="00187E0B">
        <w:t xml:space="preserve">4 </w:t>
      </w:r>
      <w:r>
        <w:t>meal cost)</w:t>
      </w:r>
    </w:p>
    <w:p w14:paraId="26CD888F" w14:textId="77777777" w:rsidR="00F30634" w:rsidRDefault="00F30634" w:rsidP="00DC7D0B">
      <w:pPr>
        <w:pStyle w:val="Style"/>
        <w:spacing w:line="278" w:lineRule="exact"/>
        <w:ind w:left="57" w:right="24"/>
      </w:pPr>
    </w:p>
    <w:p w14:paraId="35FC9CD5" w14:textId="77777777" w:rsidR="0076751E" w:rsidRDefault="00482112" w:rsidP="00DC7D0B">
      <w:pPr>
        <w:pStyle w:val="Style"/>
        <w:spacing w:line="278" w:lineRule="exact"/>
        <w:ind w:left="57" w:right="24"/>
      </w:pPr>
      <w:r>
        <w:t xml:space="preserve">Dues may be paid in the following ways: </w:t>
      </w:r>
    </w:p>
    <w:p w14:paraId="65220E23" w14:textId="77777777" w:rsidR="00020981" w:rsidRDefault="00020981" w:rsidP="00020981">
      <w:pPr>
        <w:pStyle w:val="Style"/>
        <w:numPr>
          <w:ilvl w:val="0"/>
          <w:numId w:val="1"/>
        </w:numPr>
        <w:spacing w:line="278" w:lineRule="exact"/>
        <w:ind w:right="24"/>
      </w:pPr>
      <w:r>
        <w:t xml:space="preserve">Check or money order (payable to Coconino County Bar Association) mailed to: </w:t>
      </w:r>
    </w:p>
    <w:p w14:paraId="6685373E" w14:textId="77777777" w:rsidR="004441EA" w:rsidRDefault="004441EA" w:rsidP="00BD0921">
      <w:pPr>
        <w:pStyle w:val="Style"/>
        <w:spacing w:line="278" w:lineRule="exact"/>
        <w:ind w:right="24"/>
      </w:pPr>
    </w:p>
    <w:p w14:paraId="1FA54042" w14:textId="3B36B126" w:rsidR="006F40FE" w:rsidRPr="003A4567" w:rsidRDefault="007428C4" w:rsidP="004441EA">
      <w:pPr>
        <w:pStyle w:val="Style"/>
        <w:spacing w:line="278" w:lineRule="exact"/>
        <w:ind w:left="1440" w:right="24"/>
      </w:pPr>
      <w:r>
        <w:t>Jason Bliss</w:t>
      </w:r>
    </w:p>
    <w:p w14:paraId="7212FA89" w14:textId="77777777" w:rsidR="007428C4" w:rsidRDefault="007428C4" w:rsidP="007428C4">
      <w:pPr>
        <w:pStyle w:val="Style"/>
        <w:spacing w:line="278" w:lineRule="exact"/>
        <w:ind w:left="1440" w:right="24"/>
      </w:pPr>
      <w:r>
        <w:t xml:space="preserve">123 N San Francisco Street </w:t>
      </w:r>
    </w:p>
    <w:p w14:paraId="5D224537" w14:textId="77777777" w:rsidR="007428C4" w:rsidRDefault="007428C4" w:rsidP="007428C4">
      <w:pPr>
        <w:pStyle w:val="Style"/>
        <w:spacing w:line="278" w:lineRule="exact"/>
        <w:ind w:left="1440" w:right="24"/>
      </w:pPr>
      <w:r>
        <w:t>Suite 300</w:t>
      </w:r>
    </w:p>
    <w:p w14:paraId="06C63B1B" w14:textId="77777777" w:rsidR="007428C4" w:rsidRDefault="007428C4" w:rsidP="007428C4">
      <w:pPr>
        <w:pStyle w:val="Style"/>
        <w:spacing w:line="278" w:lineRule="exact"/>
        <w:ind w:left="1440" w:right="24"/>
      </w:pPr>
      <w:r w:rsidRPr="0076751E">
        <w:t>Flagstaff, A</w:t>
      </w:r>
      <w:r>
        <w:t>Z 86001</w:t>
      </w:r>
    </w:p>
    <w:p w14:paraId="68C46BE4" w14:textId="375E2B5E" w:rsidR="00674E7B" w:rsidRDefault="003A4567" w:rsidP="0076751E">
      <w:pPr>
        <w:pStyle w:val="Style"/>
        <w:spacing w:line="278" w:lineRule="exact"/>
        <w:ind w:left="1440" w:right="24"/>
      </w:pPr>
      <w:r>
        <w:t xml:space="preserve"> </w:t>
      </w:r>
      <w:r w:rsidR="004441EA">
        <w:tab/>
      </w:r>
    </w:p>
    <w:p w14:paraId="526C096E" w14:textId="224A2020" w:rsidR="009C2C4A" w:rsidRDefault="00674E7B" w:rsidP="00674E7B">
      <w:pPr>
        <w:pStyle w:val="Style"/>
        <w:spacing w:line="278" w:lineRule="exact"/>
        <w:ind w:right="24"/>
      </w:pPr>
      <w:r w:rsidRPr="009D5612">
        <w:rPr>
          <w:b/>
          <w:u w:val="single"/>
        </w:rPr>
        <w:t>Dues for returning members must</w:t>
      </w:r>
      <w:r w:rsidR="0076751E" w:rsidRPr="009D5612">
        <w:rPr>
          <w:b/>
          <w:u w:val="single"/>
        </w:rPr>
        <w:t xml:space="preserve"> be received by </w:t>
      </w:r>
      <w:r w:rsidR="000C6499" w:rsidRPr="009D5612">
        <w:rPr>
          <w:b/>
          <w:u w:val="single"/>
        </w:rPr>
        <w:t>Friday</w:t>
      </w:r>
      <w:r w:rsidR="003F6C1D" w:rsidRPr="009D5612">
        <w:rPr>
          <w:b/>
          <w:u w:val="single"/>
        </w:rPr>
        <w:t xml:space="preserve">, </w:t>
      </w:r>
      <w:r w:rsidR="000C6499" w:rsidRPr="009D5612">
        <w:rPr>
          <w:b/>
          <w:u w:val="single"/>
        </w:rPr>
        <w:t xml:space="preserve">February </w:t>
      </w:r>
      <w:r w:rsidR="00672017">
        <w:rPr>
          <w:b/>
          <w:u w:val="single"/>
        </w:rPr>
        <w:t>12</w:t>
      </w:r>
      <w:r w:rsidR="003F6C1D" w:rsidRPr="009D5612">
        <w:rPr>
          <w:b/>
          <w:u w:val="single"/>
        </w:rPr>
        <w:t xml:space="preserve">, </w:t>
      </w:r>
      <w:r w:rsidR="00545910">
        <w:rPr>
          <w:b/>
          <w:u w:val="single"/>
        </w:rPr>
        <w:t>2021</w:t>
      </w:r>
      <w:r>
        <w:t>,</w:t>
      </w:r>
      <w:r w:rsidR="00C53F7A" w:rsidRPr="0039016B">
        <w:t xml:space="preserve"> or a late fee of $15 will </w:t>
      </w:r>
      <w:r>
        <w:t>be added to the cost of annual dues. First-time membe</w:t>
      </w:r>
      <w:r w:rsidR="009C2C4A">
        <w:t>rs can join at any time with</w:t>
      </w:r>
      <w:r w:rsidR="002946DB">
        <w:t>out being subject to a late fee</w:t>
      </w:r>
      <w:r w:rsidR="00B45C7C">
        <w:t>.</w:t>
      </w:r>
    </w:p>
    <w:p w14:paraId="15B2A79E" w14:textId="77777777" w:rsidR="00C53F7A" w:rsidRPr="0039016B" w:rsidRDefault="00C53F7A">
      <w:pPr>
        <w:pStyle w:val="Style"/>
        <w:spacing w:before="225" w:line="321" w:lineRule="exact"/>
        <w:ind w:left="33" w:right="5"/>
        <w:rPr>
          <w:w w:val="74"/>
        </w:rPr>
      </w:pPr>
      <w:r w:rsidRPr="0039016B">
        <w:rPr>
          <w:w w:val="74"/>
        </w:rPr>
        <w:t>--------- X --------------------------------------</w:t>
      </w:r>
      <w:proofErr w:type="spellStart"/>
      <w:r w:rsidRPr="0039016B">
        <w:rPr>
          <w:w w:val="74"/>
        </w:rPr>
        <w:t>X</w:t>
      </w:r>
      <w:proofErr w:type="spellEnd"/>
      <w:r w:rsidRPr="0039016B">
        <w:rPr>
          <w:w w:val="74"/>
        </w:rPr>
        <w:t xml:space="preserve"> --------------------------------- X ------------------- </w:t>
      </w:r>
    </w:p>
    <w:p w14:paraId="01D50609" w14:textId="08DD8D3B" w:rsidR="00F30634" w:rsidRDefault="00C53F7A" w:rsidP="00D33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16B">
        <w:rPr>
          <w:rFonts w:ascii="Times New Roman" w:hAnsi="Times New Roman" w:cs="Times New Roman"/>
          <w:sz w:val="24"/>
          <w:szCs w:val="24"/>
        </w:rPr>
        <w:t>_</w:t>
      </w:r>
      <w:r w:rsidR="0039016B">
        <w:rPr>
          <w:rFonts w:ascii="Times New Roman" w:hAnsi="Times New Roman" w:cs="Times New Roman"/>
          <w:sz w:val="24"/>
          <w:szCs w:val="24"/>
        </w:rPr>
        <w:t xml:space="preserve">__ </w:t>
      </w:r>
      <w:r w:rsidR="00F30634">
        <w:rPr>
          <w:rFonts w:ascii="Times New Roman" w:hAnsi="Times New Roman" w:cs="Times New Roman"/>
          <w:sz w:val="24"/>
          <w:szCs w:val="24"/>
        </w:rPr>
        <w:t>I am an attorney, and a</w:t>
      </w:r>
      <w:r w:rsidR="0039016B" w:rsidRPr="0039016B">
        <w:rPr>
          <w:rFonts w:ascii="Times New Roman" w:hAnsi="Times New Roman" w:cs="Times New Roman"/>
          <w:sz w:val="24"/>
          <w:szCs w:val="24"/>
        </w:rPr>
        <w:t xml:space="preserve"> </w:t>
      </w:r>
      <w:r w:rsidRPr="0039016B">
        <w:rPr>
          <w:rFonts w:ascii="Times New Roman" w:hAnsi="Times New Roman" w:cs="Times New Roman"/>
          <w:sz w:val="24"/>
          <w:szCs w:val="24"/>
        </w:rPr>
        <w:t xml:space="preserve">$75.00 check is enclosed for </w:t>
      </w:r>
      <w:r w:rsidR="002946DB">
        <w:rPr>
          <w:rFonts w:ascii="Times New Roman" w:hAnsi="Times New Roman" w:cs="Times New Roman"/>
          <w:sz w:val="24"/>
          <w:szCs w:val="24"/>
        </w:rPr>
        <w:t xml:space="preserve">my </w:t>
      </w:r>
      <w:r w:rsidR="003A4567">
        <w:rPr>
          <w:rFonts w:ascii="Times New Roman" w:hAnsi="Times New Roman" w:cs="Times New Roman"/>
          <w:sz w:val="24"/>
          <w:szCs w:val="24"/>
        </w:rPr>
        <w:t>2021</w:t>
      </w:r>
      <w:r w:rsidR="002946DB">
        <w:rPr>
          <w:rFonts w:ascii="Times New Roman" w:hAnsi="Times New Roman" w:cs="Times New Roman"/>
          <w:sz w:val="24"/>
          <w:szCs w:val="24"/>
        </w:rPr>
        <w:t xml:space="preserve"> CCBA membership </w:t>
      </w:r>
      <w:proofErr w:type="gramStart"/>
      <w:r w:rsidR="002946DB">
        <w:rPr>
          <w:rFonts w:ascii="Times New Roman" w:hAnsi="Times New Roman" w:cs="Times New Roman"/>
          <w:sz w:val="24"/>
          <w:szCs w:val="24"/>
        </w:rPr>
        <w:t>dues</w:t>
      </w:r>
      <w:r w:rsidRPr="0039016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901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52C22" w14:textId="77777777" w:rsidR="00C53F7A" w:rsidRPr="0039016B" w:rsidRDefault="00F30634" w:rsidP="00D33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I am a legal assistant, judicial assistant, paralegal, or other legal staff, and a $45.00 check is enclosed for my </w:t>
      </w:r>
      <w:r w:rsidR="003F6C1D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CCBA membership </w:t>
      </w:r>
      <w:proofErr w:type="gramStart"/>
      <w:r>
        <w:rPr>
          <w:rFonts w:ascii="Times New Roman" w:hAnsi="Times New Roman" w:cs="Times New Roman"/>
          <w:sz w:val="24"/>
          <w:szCs w:val="24"/>
        </w:rPr>
        <w:t>dues;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F7A" w:rsidRPr="0039016B">
        <w:rPr>
          <w:rFonts w:ascii="Times New Roman" w:hAnsi="Times New Roman" w:cs="Times New Roman"/>
          <w:sz w:val="24"/>
          <w:szCs w:val="24"/>
        </w:rPr>
        <w:t>or</w:t>
      </w:r>
    </w:p>
    <w:p w14:paraId="328AFC48" w14:textId="77777777" w:rsidR="00C53F7A" w:rsidRPr="0039016B" w:rsidRDefault="00C53F7A" w:rsidP="00B45C7C">
      <w:pPr>
        <w:spacing w:after="0"/>
        <w:ind w:left="4"/>
        <w:rPr>
          <w:rFonts w:ascii="Times New Roman" w:hAnsi="Times New Roman" w:cs="Times New Roman"/>
          <w:sz w:val="24"/>
          <w:szCs w:val="24"/>
        </w:rPr>
      </w:pPr>
      <w:r w:rsidRPr="0039016B">
        <w:rPr>
          <w:rFonts w:ascii="Times New Roman" w:hAnsi="Times New Roman" w:cs="Times New Roman"/>
          <w:sz w:val="24"/>
          <w:szCs w:val="24"/>
        </w:rPr>
        <w:t>_</w:t>
      </w:r>
      <w:r w:rsidR="00D33A2D">
        <w:rPr>
          <w:rFonts w:ascii="Times New Roman" w:hAnsi="Times New Roman" w:cs="Times New Roman"/>
          <w:sz w:val="24"/>
          <w:szCs w:val="24"/>
        </w:rPr>
        <w:t xml:space="preserve">__ </w:t>
      </w:r>
      <w:r w:rsidR="0039016B">
        <w:rPr>
          <w:rFonts w:ascii="Times New Roman" w:hAnsi="Times New Roman" w:cs="Times New Roman"/>
          <w:sz w:val="24"/>
          <w:szCs w:val="24"/>
        </w:rPr>
        <w:t>I</w:t>
      </w:r>
      <w:r w:rsidR="0039016B" w:rsidRPr="0039016B">
        <w:rPr>
          <w:rFonts w:ascii="Times New Roman" w:hAnsi="Times New Roman" w:cs="Times New Roman"/>
          <w:sz w:val="24"/>
          <w:szCs w:val="24"/>
        </w:rPr>
        <w:t xml:space="preserve"> </w:t>
      </w:r>
      <w:r w:rsidRPr="0039016B">
        <w:rPr>
          <w:rFonts w:ascii="Times New Roman" w:hAnsi="Times New Roman" w:cs="Times New Roman"/>
          <w:sz w:val="24"/>
          <w:szCs w:val="24"/>
        </w:rPr>
        <w:t xml:space="preserve">do not wish to renew my membership </w:t>
      </w:r>
      <w:r w:rsidR="00F94B49">
        <w:rPr>
          <w:rFonts w:ascii="Times New Roman" w:hAnsi="Times New Roman" w:cs="Times New Roman"/>
          <w:sz w:val="24"/>
          <w:szCs w:val="24"/>
        </w:rPr>
        <w:t xml:space="preserve">for </w:t>
      </w:r>
      <w:r w:rsidRPr="0039016B">
        <w:rPr>
          <w:rFonts w:ascii="Times New Roman" w:hAnsi="Times New Roman" w:cs="Times New Roman"/>
          <w:sz w:val="24"/>
          <w:szCs w:val="24"/>
        </w:rPr>
        <w:t xml:space="preserve">this year, but please notify me of </w:t>
      </w:r>
      <w:r w:rsidR="00B45C7C">
        <w:rPr>
          <w:rFonts w:ascii="Times New Roman" w:hAnsi="Times New Roman" w:cs="Times New Roman"/>
          <w:sz w:val="24"/>
          <w:szCs w:val="24"/>
        </w:rPr>
        <w:t xml:space="preserve">   </w:t>
      </w:r>
      <w:r w:rsidR="00B45C7C">
        <w:rPr>
          <w:rFonts w:ascii="Times New Roman" w:hAnsi="Times New Roman" w:cs="Times New Roman"/>
          <w:sz w:val="24"/>
          <w:szCs w:val="24"/>
        </w:rPr>
        <w:tab/>
      </w:r>
      <w:r w:rsidRPr="0039016B">
        <w:rPr>
          <w:rFonts w:ascii="Times New Roman" w:hAnsi="Times New Roman" w:cs="Times New Roman"/>
          <w:sz w:val="24"/>
          <w:szCs w:val="24"/>
        </w:rPr>
        <w:t>the CCBA's monthly meetings and CLEs by</w:t>
      </w:r>
      <w:r w:rsidR="0039016B">
        <w:rPr>
          <w:rFonts w:ascii="Times New Roman" w:hAnsi="Times New Roman" w:cs="Times New Roman"/>
          <w:sz w:val="24"/>
          <w:szCs w:val="24"/>
        </w:rPr>
        <w:t xml:space="preserve"> </w:t>
      </w:r>
      <w:r w:rsidR="00E5515A">
        <w:rPr>
          <w:rFonts w:ascii="Times New Roman" w:hAnsi="Times New Roman" w:cs="Times New Roman"/>
          <w:sz w:val="24"/>
          <w:szCs w:val="24"/>
        </w:rPr>
        <w:t>email.</w:t>
      </w:r>
    </w:p>
    <w:p w14:paraId="18FD1E2A" w14:textId="77777777" w:rsidR="008D328B" w:rsidRDefault="008D328B" w:rsidP="008D328B">
      <w:pPr>
        <w:pStyle w:val="Style"/>
        <w:spacing w:line="249" w:lineRule="exact"/>
        <w:ind w:left="4" w:right="5"/>
      </w:pPr>
    </w:p>
    <w:p w14:paraId="417AFA17" w14:textId="77777777" w:rsidR="00E5515A" w:rsidRDefault="00C53F7A" w:rsidP="008D328B">
      <w:pPr>
        <w:pStyle w:val="Style"/>
        <w:spacing w:line="249" w:lineRule="exact"/>
        <w:ind w:left="4" w:right="5"/>
      </w:pPr>
      <w:r w:rsidRPr="0039016B">
        <w:t>Name</w:t>
      </w:r>
      <w:r w:rsidR="00E5515A">
        <w:t xml:space="preserve">: ___________________________________________________________ </w:t>
      </w:r>
    </w:p>
    <w:p w14:paraId="25D90D1D" w14:textId="77777777" w:rsidR="008D328B" w:rsidRDefault="008D328B" w:rsidP="008D328B">
      <w:pPr>
        <w:pStyle w:val="Style"/>
        <w:spacing w:line="249" w:lineRule="exact"/>
        <w:ind w:left="4" w:right="5"/>
      </w:pPr>
    </w:p>
    <w:p w14:paraId="12D8D353" w14:textId="77777777" w:rsidR="00C53F7A" w:rsidRPr="00E5515A" w:rsidRDefault="00C53F7A" w:rsidP="008D328B">
      <w:pPr>
        <w:pStyle w:val="Style"/>
        <w:spacing w:line="249" w:lineRule="exact"/>
        <w:ind w:left="4" w:right="5"/>
      </w:pPr>
      <w:r w:rsidRPr="0039016B">
        <w:t>Fi</w:t>
      </w:r>
      <w:r w:rsidR="0039016B">
        <w:t>rm</w:t>
      </w:r>
      <w:r w:rsidRPr="0039016B">
        <w:t>:</w:t>
      </w:r>
      <w:r w:rsidR="0039016B">
        <w:t xml:space="preserve"> ____________</w:t>
      </w:r>
      <w:r w:rsidR="00E5515A">
        <w:t>_____</w:t>
      </w:r>
      <w:r w:rsidR="0039016B">
        <w:t>___________________________________________</w:t>
      </w:r>
      <w:r w:rsidRPr="0039016B">
        <w:rPr>
          <w:w w:val="87"/>
        </w:rPr>
        <w:t xml:space="preserve"> </w:t>
      </w:r>
    </w:p>
    <w:p w14:paraId="232FDD10" w14:textId="77777777" w:rsidR="008D328B" w:rsidRDefault="008D328B" w:rsidP="008D328B">
      <w:pPr>
        <w:pStyle w:val="Style"/>
        <w:spacing w:line="249" w:lineRule="exact"/>
        <w:ind w:left="9" w:right="5"/>
      </w:pPr>
    </w:p>
    <w:p w14:paraId="7E407458" w14:textId="77777777" w:rsidR="00C53F7A" w:rsidRPr="0039016B" w:rsidRDefault="00C53F7A" w:rsidP="008D328B">
      <w:pPr>
        <w:pStyle w:val="Style"/>
        <w:spacing w:line="249" w:lineRule="exact"/>
        <w:ind w:left="9" w:right="5"/>
      </w:pPr>
      <w:r w:rsidRPr="0039016B">
        <w:t xml:space="preserve">Mailing </w:t>
      </w:r>
      <w:r w:rsidR="00E5515A">
        <w:t>Address: ___</w:t>
      </w:r>
      <w:r w:rsidR="0039016B">
        <w:t>________________________________________________</w:t>
      </w:r>
      <w:r w:rsidRPr="0039016B">
        <w:t xml:space="preserve"> </w:t>
      </w:r>
    </w:p>
    <w:p w14:paraId="09BC4364" w14:textId="77777777" w:rsidR="008D328B" w:rsidRDefault="008D328B" w:rsidP="008D328B">
      <w:pPr>
        <w:pStyle w:val="Style"/>
        <w:spacing w:line="249" w:lineRule="exact"/>
        <w:ind w:left="4" w:right="5"/>
      </w:pPr>
    </w:p>
    <w:p w14:paraId="16720AB4" w14:textId="77777777" w:rsidR="00E5515A" w:rsidRDefault="00C53F7A" w:rsidP="008D328B">
      <w:pPr>
        <w:pStyle w:val="Style"/>
        <w:spacing w:line="249" w:lineRule="exact"/>
        <w:ind w:left="4" w:right="5"/>
      </w:pPr>
      <w:r w:rsidRPr="0039016B">
        <w:t>Email Address:</w:t>
      </w:r>
      <w:r w:rsidR="0039016B">
        <w:t xml:space="preserve"> ________________________________</w:t>
      </w:r>
      <w:r w:rsidR="00273C89">
        <w:t>__</w:t>
      </w:r>
      <w:r w:rsidR="00E5515A">
        <w:t>__________________</w:t>
      </w:r>
      <w:r w:rsidR="00273C89">
        <w:t xml:space="preserve"> </w:t>
      </w:r>
    </w:p>
    <w:p w14:paraId="301157C9" w14:textId="77777777" w:rsidR="008D328B" w:rsidRDefault="008D328B" w:rsidP="008D328B">
      <w:pPr>
        <w:pStyle w:val="Style"/>
        <w:spacing w:line="249" w:lineRule="exact"/>
        <w:ind w:left="4" w:right="5"/>
      </w:pPr>
    </w:p>
    <w:p w14:paraId="24617CEF" w14:textId="77777777" w:rsidR="00C53F7A" w:rsidRDefault="0039016B" w:rsidP="008D328B">
      <w:pPr>
        <w:pStyle w:val="Style"/>
        <w:spacing w:line="249" w:lineRule="exact"/>
        <w:ind w:left="4" w:right="5"/>
      </w:pPr>
      <w:proofErr w:type="gramStart"/>
      <w:r>
        <w:t>Phone:</w:t>
      </w:r>
      <w:r w:rsidR="00273C89">
        <w:t>_</w:t>
      </w:r>
      <w:proofErr w:type="gramEnd"/>
      <w:r w:rsidR="00273C89">
        <w:t>_</w:t>
      </w:r>
      <w:r w:rsidR="00E5515A">
        <w:t>_________________________________________________________</w:t>
      </w:r>
    </w:p>
    <w:p w14:paraId="4B02982B" w14:textId="77777777" w:rsidR="00802F2E" w:rsidRDefault="00802F2E" w:rsidP="008D328B">
      <w:pPr>
        <w:pStyle w:val="Style"/>
        <w:spacing w:line="249" w:lineRule="exact"/>
        <w:ind w:left="4" w:right="5"/>
      </w:pPr>
    </w:p>
    <w:p w14:paraId="3D947E11" w14:textId="3B34C9DB" w:rsidR="00EC34BE" w:rsidRPr="008D328B" w:rsidRDefault="00532C54" w:rsidP="00F30634">
      <w:pPr>
        <w:pStyle w:val="Style"/>
        <w:spacing w:line="249" w:lineRule="exact"/>
        <w:ind w:left="4" w:right="5"/>
      </w:pPr>
      <w:r>
        <w:t xml:space="preserve">In </w:t>
      </w:r>
      <w:r w:rsidR="003A4567">
        <w:t>2021</w:t>
      </w:r>
      <w:r w:rsidR="00F30634">
        <w:t xml:space="preserve">, I would like to see CCBA offer a CLE on this topic and/or by this speaker (please include contact information if possible): </w:t>
      </w:r>
      <w:r w:rsidR="00F30634">
        <w:br/>
      </w:r>
      <w:r w:rsidR="00F30634">
        <w:br/>
        <w:t>______________________________________________________</w:t>
      </w:r>
    </w:p>
    <w:sectPr w:rsidR="00EC34BE" w:rsidRPr="008D328B" w:rsidSect="00DC7D0B">
      <w:type w:val="continuous"/>
      <w:pgSz w:w="12241" w:h="15842"/>
      <w:pgMar w:top="360" w:right="846" w:bottom="360" w:left="360" w:header="720" w:footer="720" w:gutter="0"/>
      <w:cols w:num="2" w:space="720" w:equalWidth="0">
        <w:col w:w="2776" w:space="388"/>
        <w:col w:w="78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03D4D"/>
    <w:multiLevelType w:val="hybridMultilevel"/>
    <w:tmpl w:val="F20A024E"/>
    <w:lvl w:ilvl="0" w:tplc="A3C2EFF4">
      <w:start w:val="928"/>
      <w:numFmt w:val="bullet"/>
      <w:lvlText w:val="-"/>
      <w:lvlJc w:val="left"/>
      <w:pPr>
        <w:ind w:left="777" w:hanging="360"/>
      </w:pPr>
      <w:rPr>
        <w:rFonts w:ascii="Times New Roman" w:eastAsiaTheme="minorEastAsia" w:hAnsi="Times New Roman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20981"/>
    <w:rsid w:val="0006766C"/>
    <w:rsid w:val="000A08DB"/>
    <w:rsid w:val="000C438F"/>
    <w:rsid w:val="000C6499"/>
    <w:rsid w:val="00120F5F"/>
    <w:rsid w:val="00182379"/>
    <w:rsid w:val="00187E0B"/>
    <w:rsid w:val="00230807"/>
    <w:rsid w:val="00264ECA"/>
    <w:rsid w:val="00273C89"/>
    <w:rsid w:val="002864F0"/>
    <w:rsid w:val="002946DB"/>
    <w:rsid w:val="003259B3"/>
    <w:rsid w:val="0039016B"/>
    <w:rsid w:val="003A4567"/>
    <w:rsid w:val="003B4761"/>
    <w:rsid w:val="003C6007"/>
    <w:rsid w:val="003F6C1D"/>
    <w:rsid w:val="003F788E"/>
    <w:rsid w:val="004441EA"/>
    <w:rsid w:val="00482112"/>
    <w:rsid w:val="0049019B"/>
    <w:rsid w:val="004A2364"/>
    <w:rsid w:val="00532C54"/>
    <w:rsid w:val="00545910"/>
    <w:rsid w:val="005B09AD"/>
    <w:rsid w:val="005F5A1E"/>
    <w:rsid w:val="006049A4"/>
    <w:rsid w:val="00622B5B"/>
    <w:rsid w:val="0064583E"/>
    <w:rsid w:val="00672017"/>
    <w:rsid w:val="00673885"/>
    <w:rsid w:val="00674E7B"/>
    <w:rsid w:val="00687375"/>
    <w:rsid w:val="0068741E"/>
    <w:rsid w:val="006A493F"/>
    <w:rsid w:val="006F40FE"/>
    <w:rsid w:val="00702857"/>
    <w:rsid w:val="00714BDF"/>
    <w:rsid w:val="007428C4"/>
    <w:rsid w:val="0076751E"/>
    <w:rsid w:val="0079731A"/>
    <w:rsid w:val="007C2FE6"/>
    <w:rsid w:val="007E02E4"/>
    <w:rsid w:val="007E1E5A"/>
    <w:rsid w:val="00802F2E"/>
    <w:rsid w:val="0080560A"/>
    <w:rsid w:val="008D328B"/>
    <w:rsid w:val="00920B67"/>
    <w:rsid w:val="00946D8D"/>
    <w:rsid w:val="00995031"/>
    <w:rsid w:val="009C2C4A"/>
    <w:rsid w:val="009D5612"/>
    <w:rsid w:val="009D6F4E"/>
    <w:rsid w:val="009E01DA"/>
    <w:rsid w:val="00A6385D"/>
    <w:rsid w:val="00A83B2B"/>
    <w:rsid w:val="00AC5C9F"/>
    <w:rsid w:val="00B45C7C"/>
    <w:rsid w:val="00BD07C3"/>
    <w:rsid w:val="00BD0921"/>
    <w:rsid w:val="00C1438C"/>
    <w:rsid w:val="00C53F7A"/>
    <w:rsid w:val="00C61486"/>
    <w:rsid w:val="00CB3E24"/>
    <w:rsid w:val="00CF1F11"/>
    <w:rsid w:val="00D0617B"/>
    <w:rsid w:val="00D06383"/>
    <w:rsid w:val="00D33A2D"/>
    <w:rsid w:val="00D84962"/>
    <w:rsid w:val="00DC37C0"/>
    <w:rsid w:val="00DC7D0B"/>
    <w:rsid w:val="00DD1E00"/>
    <w:rsid w:val="00DE544B"/>
    <w:rsid w:val="00DF57FA"/>
    <w:rsid w:val="00E44079"/>
    <w:rsid w:val="00E5515A"/>
    <w:rsid w:val="00EC34BE"/>
    <w:rsid w:val="00F04EDA"/>
    <w:rsid w:val="00F30634"/>
    <w:rsid w:val="00F364AE"/>
    <w:rsid w:val="00F43FC0"/>
    <w:rsid w:val="00F94B49"/>
    <w:rsid w:val="00FD3DA6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B8978"/>
  <w15:docId w15:val="{6AFC80D2-148B-4CC6-A383-FC1DA152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031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95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016B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761"/>
    <w:rPr>
      <w:rFonts w:cs="Times New Roman"/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2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2E4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C1D"/>
    <w:rPr>
      <w:color w:val="808080"/>
      <w:shd w:val="clear" w:color="auto" w:fill="E6E6E6"/>
    </w:rPr>
  </w:style>
  <w:style w:type="character" w:customStyle="1" w:styleId="lrzxr">
    <w:name w:val="lrzxr"/>
    <w:basedOn w:val="DefaultParagraphFont"/>
    <w:rsid w:val="00532C54"/>
  </w:style>
  <w:style w:type="character" w:styleId="UnresolvedMention">
    <w:name w:val="Unresolved Mention"/>
    <w:basedOn w:val="DefaultParagraphFont"/>
    <w:uiPriority w:val="99"/>
    <w:semiHidden/>
    <w:unhideWhenUsed/>
    <w:rsid w:val="009D6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uzan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civierthal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coconino+county+attorney's+office&amp;sourceid=ie7&amp;rls=com.microsoft:en-US:IE-Address&amp;ie=&amp;oe=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Buzan, Nick</cp:lastModifiedBy>
  <cp:revision>2</cp:revision>
  <cp:lastPrinted>2018-01-23T18:01:00Z</cp:lastPrinted>
  <dcterms:created xsi:type="dcterms:W3CDTF">2021-02-16T22:47:00Z</dcterms:created>
  <dcterms:modified xsi:type="dcterms:W3CDTF">2021-02-16T22:47:00Z</dcterms:modified>
</cp:coreProperties>
</file>